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21" w:rsidRDefault="00C8010F" w:rsidP="001B1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B1921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1B1921" w:rsidRDefault="001B1921" w:rsidP="001B1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главы администрации муниципального образования</w:t>
      </w:r>
    </w:p>
    <w:p w:rsidR="001B1921" w:rsidRDefault="001B1921" w:rsidP="001B1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</w:p>
    <w:p w:rsidR="001B1921" w:rsidRDefault="001B1921" w:rsidP="001B1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проделанной работе за 2017год</w:t>
      </w:r>
    </w:p>
    <w:p w:rsidR="001B1921" w:rsidRDefault="001B1921" w:rsidP="001B1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урташка</w:t>
      </w:r>
      <w:proofErr w:type="spellEnd"/>
    </w:p>
    <w:p w:rsidR="001B1921" w:rsidRDefault="001B1921" w:rsidP="001B19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921" w:rsidRDefault="001B1921" w:rsidP="001B192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расположены 3 населенных пункта: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тепановка,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с.Курташка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с.Каменноимангулово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Административным центром является с.Степановка. На 1.01.2018 года</w:t>
      </w:r>
    </w:p>
    <w:tbl>
      <w:tblPr>
        <w:tblStyle w:val="a4"/>
        <w:tblW w:w="0" w:type="auto"/>
        <w:tblLook w:val="04A0"/>
      </w:tblPr>
      <w:tblGrid>
        <w:gridCol w:w="3695"/>
        <w:gridCol w:w="2144"/>
        <w:gridCol w:w="1711"/>
        <w:gridCol w:w="1711"/>
      </w:tblGrid>
      <w:tr w:rsidR="001B1921" w:rsidTr="001B1921">
        <w:tc>
          <w:tcPr>
            <w:tcW w:w="3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населения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избирателей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подворий</w:t>
            </w:r>
          </w:p>
        </w:tc>
      </w:tr>
      <w:tr w:rsidR="001B1921" w:rsidTr="001B1921">
        <w:tc>
          <w:tcPr>
            <w:tcW w:w="3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Степановка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1B1921" w:rsidTr="001B1921">
        <w:tc>
          <w:tcPr>
            <w:tcW w:w="3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Курташка</w:t>
            </w:r>
            <w:proofErr w:type="spellEnd"/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B1921" w:rsidTr="001B1921">
        <w:tc>
          <w:tcPr>
            <w:tcW w:w="3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Каменноимангулово</w:t>
            </w:r>
            <w:proofErr w:type="spellEnd"/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1B1921" w:rsidTr="001B1921">
        <w:tc>
          <w:tcPr>
            <w:tcW w:w="3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сельсовету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921" w:rsidRDefault="001B1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</w:tbl>
    <w:p w:rsidR="001B1921" w:rsidRDefault="001B1921" w:rsidP="001B1921">
      <w:pPr>
        <w:spacing w:after="0" w:line="240" w:lineRule="auto"/>
        <w:ind w:firstLine="678"/>
        <w:jc w:val="both"/>
        <w:rPr>
          <w:rFonts w:ascii="Times New Roman" w:hAnsi="Times New Roman" w:cs="Times New Roman"/>
          <w:sz w:val="28"/>
          <w:szCs w:val="28"/>
        </w:rPr>
      </w:pP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01.01.2018 года количество зарегистрированных граждан - 749постоянно проживающих еще меньше  -   590   человек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 территории осуществляют деятельность  25 предприятий, организаций, юридических лиц различных организационно-правовых норм.  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01.01.2018 года количество трудоспособного населения 404 человек, </w:t>
      </w:r>
      <w:r>
        <w:rPr>
          <w:sz w:val="28"/>
          <w:szCs w:val="28"/>
        </w:rPr>
        <w:t>занято в экономике муниципального образования 106, в прошлом году 75 человек.</w:t>
      </w:r>
      <w:r>
        <w:rPr>
          <w:rFonts w:eastAsia="Times New Roman"/>
          <w:sz w:val="28"/>
          <w:szCs w:val="28"/>
        </w:rPr>
        <w:t xml:space="preserve"> Связано  с увеличением рабочих мест в ИП Урюпино. </w:t>
      </w:r>
      <w:r>
        <w:rPr>
          <w:sz w:val="28"/>
          <w:szCs w:val="28"/>
        </w:rPr>
        <w:t>130 мужчин  и 63 женщины в возрасте от 18 до 60 лет работают и учатся  в других  территориях. По-прежнему остро стоит вопрос трудоустройства,  молодежь вынуждена искать работу за пределами сельсовета, после получения профессионального образования большинство не возвращается в село.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Число детей от 0 до 18 лет- </w:t>
      </w:r>
      <w:r>
        <w:rPr>
          <w:rFonts w:eastAsia="Times New Roman"/>
          <w:color w:val="FF0000"/>
          <w:sz w:val="28"/>
          <w:szCs w:val="28"/>
        </w:rPr>
        <w:t>134</w:t>
      </w:r>
      <w:r>
        <w:rPr>
          <w:rFonts w:eastAsia="Times New Roman"/>
          <w:sz w:val="28"/>
          <w:szCs w:val="28"/>
        </w:rPr>
        <w:t xml:space="preserve"> человека; </w:t>
      </w:r>
      <w:r>
        <w:rPr>
          <w:sz w:val="28"/>
          <w:szCs w:val="28"/>
        </w:rPr>
        <w:t xml:space="preserve">пенсионеров- 230, в т.ч.  197- пенсионного возраста и 33  </w:t>
      </w:r>
      <w:r>
        <w:rPr>
          <w:rFonts w:eastAsia="Times New Roman"/>
          <w:sz w:val="28"/>
          <w:szCs w:val="28"/>
        </w:rPr>
        <w:t>инвалидов трудоспособного возраста и детей- инвалидов</w:t>
      </w:r>
      <w:r>
        <w:rPr>
          <w:sz w:val="28"/>
          <w:szCs w:val="28"/>
        </w:rPr>
        <w:t>, в 2017 году было  всего  пенсионеров -215, в т.ч. 176 человек пенсионного возраста</w:t>
      </w:r>
      <w:r>
        <w:rPr>
          <w:rFonts w:eastAsia="Times New Roman"/>
          <w:sz w:val="28"/>
          <w:szCs w:val="28"/>
        </w:rPr>
        <w:t>, и 39</w:t>
      </w:r>
      <w:r>
        <w:rPr>
          <w:sz w:val="28"/>
          <w:szCs w:val="28"/>
        </w:rPr>
        <w:t xml:space="preserve"> инвалидов</w:t>
      </w:r>
      <w:r>
        <w:rPr>
          <w:rFonts w:eastAsia="Times New Roman"/>
          <w:sz w:val="28"/>
          <w:szCs w:val="28"/>
        </w:rPr>
        <w:t xml:space="preserve">. 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2017 год  администрацией сельсовета проведена определенная работа: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1.Оформлены в муниципальную собственность памятники воинам – освободителям в ВОВ.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2.Ведется оформление в собственность сельских кладбищ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3.В собственность муниципального образования  приобрели помещение </w:t>
      </w:r>
      <w:proofErr w:type="spellStart"/>
      <w:r>
        <w:rPr>
          <w:rFonts w:eastAsia="Times New Roman"/>
          <w:sz w:val="28"/>
          <w:szCs w:val="28"/>
        </w:rPr>
        <w:t>Степановского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 дома культуры, выкупили у </w:t>
      </w:r>
      <w:proofErr w:type="spellStart"/>
      <w:r>
        <w:rPr>
          <w:rFonts w:eastAsia="Times New Roman"/>
          <w:sz w:val="28"/>
          <w:szCs w:val="28"/>
        </w:rPr>
        <w:t>Ташлинского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райпо</w:t>
      </w:r>
      <w:proofErr w:type="spellEnd"/>
      <w:r>
        <w:rPr>
          <w:rFonts w:eastAsia="Times New Roman"/>
          <w:sz w:val="28"/>
          <w:szCs w:val="28"/>
        </w:rPr>
        <w:t xml:space="preserve"> за 99 тыс</w:t>
      </w:r>
      <w:proofErr w:type="gramStart"/>
      <w:r>
        <w:rPr>
          <w:rFonts w:eastAsia="Times New Roman"/>
          <w:sz w:val="28"/>
          <w:szCs w:val="28"/>
        </w:rPr>
        <w:t>.р</w:t>
      </w:r>
      <w:proofErr w:type="gramEnd"/>
      <w:r>
        <w:rPr>
          <w:rFonts w:eastAsia="Times New Roman"/>
          <w:sz w:val="28"/>
          <w:szCs w:val="28"/>
        </w:rPr>
        <w:t xml:space="preserve">ублей 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4.оформили в собственность  заезд  в с</w:t>
      </w:r>
      <w:proofErr w:type="gramStart"/>
      <w:r>
        <w:rPr>
          <w:rFonts w:eastAsia="Times New Roman"/>
          <w:sz w:val="28"/>
          <w:szCs w:val="28"/>
        </w:rPr>
        <w:t>.С</w:t>
      </w:r>
      <w:proofErr w:type="gramEnd"/>
      <w:r>
        <w:rPr>
          <w:rFonts w:eastAsia="Times New Roman"/>
          <w:sz w:val="28"/>
          <w:szCs w:val="28"/>
        </w:rPr>
        <w:t xml:space="preserve">тепановка 1322 м. ,   благодаря  главе  района </w:t>
      </w:r>
      <w:proofErr w:type="spellStart"/>
      <w:r>
        <w:rPr>
          <w:rFonts w:eastAsia="Times New Roman"/>
          <w:sz w:val="28"/>
          <w:szCs w:val="28"/>
        </w:rPr>
        <w:t>Сусликову</w:t>
      </w:r>
      <w:proofErr w:type="spellEnd"/>
      <w:r>
        <w:rPr>
          <w:rFonts w:eastAsia="Times New Roman"/>
          <w:sz w:val="28"/>
          <w:szCs w:val="28"/>
        </w:rPr>
        <w:t xml:space="preserve"> В.И , решен вопрос  ремонта  заезда в село Степановка по ул.Советской и подъезда к </w:t>
      </w:r>
      <w:proofErr w:type="spellStart"/>
      <w:r>
        <w:rPr>
          <w:rFonts w:eastAsia="Times New Roman"/>
          <w:sz w:val="28"/>
          <w:szCs w:val="28"/>
        </w:rPr>
        <w:t>Степановской</w:t>
      </w:r>
      <w:proofErr w:type="spellEnd"/>
      <w:r>
        <w:rPr>
          <w:rFonts w:eastAsia="Times New Roman"/>
          <w:sz w:val="28"/>
          <w:szCs w:val="28"/>
        </w:rPr>
        <w:t xml:space="preserve"> средней школе.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5.Проведен ремонт водопровода в </w:t>
      </w:r>
      <w:proofErr w:type="spellStart"/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аменноимангулово</w:t>
      </w:r>
      <w:proofErr w:type="spellEnd"/>
      <w:r>
        <w:rPr>
          <w:rFonts w:eastAsia="Times New Roman"/>
          <w:sz w:val="28"/>
          <w:szCs w:val="28"/>
        </w:rPr>
        <w:t xml:space="preserve"> заменено 250 </w:t>
      </w:r>
      <w:r>
        <w:rPr>
          <w:rFonts w:eastAsia="Times New Roman"/>
          <w:sz w:val="28"/>
          <w:szCs w:val="28"/>
        </w:rPr>
        <w:lastRenderedPageBreak/>
        <w:t>метров  водовода, в Степановке 60 метров.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6.Получили санитарно- эпидемиологическое заключение на источники водоснабжения  села Степановка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года  проводился текущий ремонт водопровода, т.е. устранение порывов на аварийных участках.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зимнего сезона 2017 года в наших селах дороги от снега  чистились в основном  силами ИП Урюпин,  хотя и с Дорожным управлением был заключен договор на очистку улиц.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весенне</w:t>
      </w:r>
      <w:proofErr w:type="gramStart"/>
      <w:r>
        <w:rPr>
          <w:rFonts w:eastAsia="Times New Roman"/>
          <w:sz w:val="28"/>
          <w:szCs w:val="28"/>
        </w:rPr>
        <w:t>е-</w:t>
      </w:r>
      <w:proofErr w:type="gramEnd"/>
      <w:r>
        <w:rPr>
          <w:rFonts w:eastAsia="Times New Roman"/>
          <w:sz w:val="28"/>
          <w:szCs w:val="28"/>
        </w:rPr>
        <w:t xml:space="preserve"> летний период силами ИП Урюпин на  дорогах в наших селах  проводили  боронование.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Остановлюсь непосредственно по селу </w:t>
      </w:r>
      <w:proofErr w:type="spellStart"/>
      <w:r>
        <w:rPr>
          <w:rFonts w:eastAsia="Times New Roman"/>
          <w:sz w:val="28"/>
          <w:szCs w:val="28"/>
        </w:rPr>
        <w:t>Курташка</w:t>
      </w:r>
      <w:proofErr w:type="spellEnd"/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селе работают сельский клуб, ФАП, магазин.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Медицинское обслуживание на селе  осуществляют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стационарном </w:t>
      </w:r>
      <w:proofErr w:type="spellStart"/>
      <w:r>
        <w:rPr>
          <w:rFonts w:eastAsia="Times New Roman"/>
          <w:sz w:val="28"/>
          <w:szCs w:val="28"/>
        </w:rPr>
        <w:t>ФАПе</w:t>
      </w:r>
      <w:proofErr w:type="spellEnd"/>
      <w:r>
        <w:rPr>
          <w:rFonts w:eastAsia="Times New Roman"/>
          <w:sz w:val="28"/>
          <w:szCs w:val="28"/>
        </w:rPr>
        <w:t xml:space="preserve"> фельдшер и санитарка.  Здание теплое, полностью оборудованное и обеспечено всем необходимым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  <w:r>
        <w:rPr>
          <w:rFonts w:eastAsia="Times New Roman"/>
          <w:sz w:val="28"/>
          <w:szCs w:val="28"/>
        </w:rPr>
        <w:t xml:space="preserve"> Жалоб от населения не поступало.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Сельском  клубе ведется ежедневная работа, работает 1 человек, здание  поддерживается в нормальном состоянии,  но износ идет, поэтому  требуется ремонт кровли. 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Торговое обслуживание в селе осуществляет магазин потребкооперации. 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 </w:t>
      </w:r>
      <w:proofErr w:type="spellStart"/>
      <w:r>
        <w:rPr>
          <w:rFonts w:eastAsia="Times New Roman"/>
          <w:sz w:val="28"/>
          <w:szCs w:val="28"/>
        </w:rPr>
        <w:t>Степановскую</w:t>
      </w:r>
      <w:proofErr w:type="spellEnd"/>
      <w:r>
        <w:rPr>
          <w:rFonts w:eastAsia="Times New Roman"/>
          <w:sz w:val="28"/>
          <w:szCs w:val="28"/>
        </w:rPr>
        <w:t xml:space="preserve"> среднюю школу  7  ребятишек из </w:t>
      </w:r>
      <w:proofErr w:type="spellStart"/>
      <w:r>
        <w:rPr>
          <w:rFonts w:eastAsia="Times New Roman"/>
          <w:sz w:val="28"/>
          <w:szCs w:val="28"/>
        </w:rPr>
        <w:t>Курташки</w:t>
      </w:r>
      <w:proofErr w:type="spellEnd"/>
      <w:r>
        <w:rPr>
          <w:rFonts w:eastAsia="Times New Roman"/>
          <w:sz w:val="28"/>
          <w:szCs w:val="28"/>
        </w:rPr>
        <w:t xml:space="preserve"> возят на школьном автобусе.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Дошкольников в </w:t>
      </w:r>
      <w:proofErr w:type="spellStart"/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урташка</w:t>
      </w:r>
      <w:proofErr w:type="spellEnd"/>
      <w:r>
        <w:rPr>
          <w:rFonts w:eastAsia="Times New Roman"/>
          <w:sz w:val="28"/>
          <w:szCs w:val="28"/>
        </w:rPr>
        <w:t xml:space="preserve"> зарегистрировано 7 человек, все живут с родителями за пределами района.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месту жительства в селе трудятся 8 человек, в т.ч.  в сельском хозяйстве в ИП Урюпин работают 4 человека из </w:t>
      </w:r>
      <w:proofErr w:type="spellStart"/>
      <w:r>
        <w:rPr>
          <w:sz w:val="28"/>
          <w:szCs w:val="28"/>
        </w:rPr>
        <w:t>Курташки</w:t>
      </w:r>
      <w:proofErr w:type="spellEnd"/>
      <w:r>
        <w:rPr>
          <w:sz w:val="28"/>
          <w:szCs w:val="28"/>
        </w:rPr>
        <w:t xml:space="preserve">. Желающие жить и работать в сельском хозяйстве в родном селе имеют возможность трудоустроиться    у Урюпина. В 2017 году он полностью рассчитался с   пайщиками,  все собственники земельных долей получили  арендную плату в полном объеме;  ему нужны  рабочие кадры. Но в настоящее время  из 62 </w:t>
      </w:r>
      <w:proofErr w:type="gramStart"/>
      <w:r>
        <w:rPr>
          <w:sz w:val="28"/>
          <w:szCs w:val="28"/>
        </w:rPr>
        <w:t xml:space="preserve">человек трудоспособного возраста, зарегистрированных в </w:t>
      </w:r>
      <w:proofErr w:type="spellStart"/>
      <w:r>
        <w:rPr>
          <w:sz w:val="28"/>
          <w:szCs w:val="28"/>
        </w:rPr>
        <w:t>Курташке</w:t>
      </w:r>
      <w:proofErr w:type="spellEnd"/>
      <w:r>
        <w:rPr>
          <w:sz w:val="28"/>
          <w:szCs w:val="28"/>
        </w:rPr>
        <w:t xml:space="preserve"> 26 мужчин  и 18 женщин работают</w:t>
      </w:r>
      <w:proofErr w:type="gramEnd"/>
      <w:r>
        <w:rPr>
          <w:sz w:val="28"/>
          <w:szCs w:val="28"/>
        </w:rPr>
        <w:t xml:space="preserve"> за пределами нашего района. 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летнее время  жители села во дворах  сажают огороды, выращивают овощи,  всего два подворья в хозяйстве   содержат  3 КРС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овец держат  - 5 дворов , где-то 80 голов подворья, в летний период  закупают молодняк птицы уток, гусей, бройлеров на откорм.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proofErr w:type="spellStart"/>
      <w:r>
        <w:rPr>
          <w:sz w:val="28"/>
          <w:szCs w:val="28"/>
        </w:rPr>
        <w:t>Курташинцы</w:t>
      </w:r>
      <w:proofErr w:type="spellEnd"/>
      <w:r>
        <w:rPr>
          <w:sz w:val="28"/>
          <w:szCs w:val="28"/>
        </w:rPr>
        <w:t xml:space="preserve"> привыкли к своему укладу жизни, они стали более мобильными и в настоящее время  для них главная проблем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в период дождей и метелей-  отсутствие хорошей дороги до  Степановки.  Проблема села еще состоит в том, что изношена линия электроснабжения, в </w:t>
      </w:r>
      <w:proofErr w:type="spellStart"/>
      <w:r>
        <w:rPr>
          <w:sz w:val="28"/>
          <w:szCs w:val="28"/>
        </w:rPr>
        <w:t>ветренную</w:t>
      </w:r>
      <w:proofErr w:type="spellEnd"/>
      <w:r>
        <w:rPr>
          <w:sz w:val="28"/>
          <w:szCs w:val="28"/>
        </w:rPr>
        <w:t xml:space="preserve"> погоду часто происходят порывы электролинии. </w:t>
      </w:r>
      <w:r>
        <w:rPr>
          <w:rFonts w:eastAsia="Times New Roman"/>
          <w:sz w:val="28"/>
          <w:szCs w:val="28"/>
        </w:rPr>
        <w:t xml:space="preserve">Со снабжением  водой у </w:t>
      </w:r>
      <w:proofErr w:type="spellStart"/>
      <w:r>
        <w:rPr>
          <w:rFonts w:eastAsia="Times New Roman"/>
          <w:sz w:val="28"/>
          <w:szCs w:val="28"/>
        </w:rPr>
        <w:t>Курташинцев</w:t>
      </w:r>
      <w:proofErr w:type="spellEnd"/>
      <w:r>
        <w:rPr>
          <w:rFonts w:eastAsia="Times New Roman"/>
          <w:sz w:val="28"/>
          <w:szCs w:val="28"/>
        </w:rPr>
        <w:t xml:space="preserve"> нет проблем.</w:t>
      </w:r>
    </w:p>
    <w:p w:rsidR="001B1921" w:rsidRDefault="001B1921" w:rsidP="001B1921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Разрешите по итогам 2017 года довести до вас   отчет бухгалтера- кассира  за расход собранных с населения денег за воду (отчет прилагается)</w:t>
      </w:r>
    </w:p>
    <w:p w:rsidR="001B1921" w:rsidRDefault="001B1921" w:rsidP="001B192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F3672" w:rsidRDefault="004F3672"/>
    <w:sectPr w:rsidR="004F3672" w:rsidSect="00DE6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1921"/>
    <w:rsid w:val="001B1921"/>
    <w:rsid w:val="004F3672"/>
    <w:rsid w:val="00C8010F"/>
    <w:rsid w:val="00DE6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B1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sid w:val="001B1921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1B1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 2</dc:creator>
  <cp:keywords/>
  <dc:description/>
  <cp:lastModifiedBy>Степановка 2</cp:lastModifiedBy>
  <cp:revision>5</cp:revision>
  <dcterms:created xsi:type="dcterms:W3CDTF">2018-02-21T05:33:00Z</dcterms:created>
  <dcterms:modified xsi:type="dcterms:W3CDTF">2018-04-11T11:05:00Z</dcterms:modified>
</cp:coreProperties>
</file>